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59" w:rsidRDefault="001D7059" w:rsidP="00665BAA">
      <w:pPr>
        <w:jc w:val="center"/>
        <w:rPr>
          <w:b/>
        </w:rPr>
      </w:pPr>
      <w:r>
        <w:rPr>
          <w:b/>
        </w:rPr>
        <w:t>Сведения о доходах, расходах, об имуществе и обязательствах имущественного характера за период с 1 января по 31 декабря 2015 года</w:t>
      </w: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2128"/>
        <w:gridCol w:w="1843"/>
        <w:gridCol w:w="1134"/>
        <w:gridCol w:w="1843"/>
        <w:gridCol w:w="2268"/>
        <w:gridCol w:w="1418"/>
        <w:gridCol w:w="1842"/>
      </w:tblGrid>
      <w:tr w:rsidR="001D7059" w:rsidTr="00665BAA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инициалы </w:t>
            </w:r>
            <w:hyperlink r:id="rId4" w:anchor="Par53" w:history="1">
              <w:r>
                <w:rPr>
                  <w:rStyle w:val="Hyperlink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r:id="rId5" w:anchor="Par54" w:history="1">
              <w:r>
                <w:rPr>
                  <w:rStyle w:val="Hyperlink"/>
                  <w:sz w:val="20"/>
                  <w:szCs w:val="20"/>
                  <w:u w:val="none"/>
                </w:rPr>
                <w:t>&lt;2&gt;</w:t>
              </w:r>
            </w:hyperlink>
          </w:p>
        </w:tc>
      </w:tr>
      <w:tr w:rsidR="001D7059" w:rsidTr="00665BAA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rPr>
                <w:sz w:val="20"/>
                <w:szCs w:val="20"/>
              </w:rPr>
            </w:pPr>
          </w:p>
        </w:tc>
      </w:tr>
      <w:tr w:rsidR="001D7059" w:rsidTr="00665BA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1D7059" w:rsidTr="00665BA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Бажукова Наталья Николаевна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Депутат  Совета Новониколаевского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Квартира  </w:t>
            </w: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(долевая собственность)</w:t>
            </w: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(в пользовании)</w:t>
            </w: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 </w:t>
            </w: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D7059" w:rsidRPr="0032314C" w:rsidRDefault="001D7059">
            <w:pPr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Земельный </w:t>
            </w:r>
          </w:p>
          <w:p w:rsidR="001D7059" w:rsidRPr="0032314C" w:rsidRDefault="001D7059">
            <w:pPr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участок для ведения личного подсобного </w:t>
            </w:r>
          </w:p>
          <w:p w:rsidR="001D7059" w:rsidRDefault="001D7059">
            <w:pPr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хозяйства</w:t>
            </w:r>
          </w:p>
          <w:p w:rsidR="001D7059" w:rsidRPr="0032314C" w:rsidRDefault="001D705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пользовании)</w:t>
            </w: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59,80</w:t>
            </w: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</w:t>
            </w: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Россия</w:t>
            </w: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Россия </w:t>
            </w: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Россия</w:t>
            </w: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 w:rsidP="001775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235,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</w:pPr>
            <w:r>
              <w:t>нет</w:t>
            </w:r>
          </w:p>
        </w:tc>
      </w:tr>
      <w:tr w:rsidR="001D7059" w:rsidTr="0017751E">
        <w:trPr>
          <w:trHeight w:val="31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2314C">
              <w:rPr>
                <w:sz w:val="20"/>
                <w:szCs w:val="20"/>
              </w:rPr>
              <w:t xml:space="preserve">Квартира  </w:t>
            </w: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(долевая собственность)</w:t>
            </w:r>
          </w:p>
          <w:p w:rsidR="001D7059" w:rsidRDefault="001D7059" w:rsidP="0032314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 </w:t>
            </w: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 </w:t>
            </w:r>
          </w:p>
          <w:p w:rsidR="001D7059" w:rsidRPr="0032314C" w:rsidRDefault="001D7059" w:rsidP="0032314C">
            <w:pPr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Земельный </w:t>
            </w:r>
          </w:p>
          <w:p w:rsidR="001D7059" w:rsidRPr="0032314C" w:rsidRDefault="001D7059" w:rsidP="0032314C">
            <w:pPr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участок для ведения личного подсобного </w:t>
            </w:r>
          </w:p>
          <w:p w:rsidR="001D7059" w:rsidRDefault="001D7059" w:rsidP="0032314C">
            <w:pPr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хозяйства</w:t>
            </w:r>
          </w:p>
          <w:p w:rsidR="001D7059" w:rsidRDefault="001D7059" w:rsidP="0032314C"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59,80</w:t>
            </w:r>
          </w:p>
          <w:p w:rsidR="001D7059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Default="001D7059" w:rsidP="0032314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</w:t>
            </w: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Default="001D7059" w:rsidP="0017751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Россия</w:t>
            </w: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 xml:space="preserve">Россия </w:t>
            </w: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Pr="0032314C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D7059" w:rsidRDefault="001D7059" w:rsidP="0032314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2314C">
              <w:rPr>
                <w:sz w:val="20"/>
                <w:szCs w:val="20"/>
              </w:rPr>
              <w:t>Росси</w:t>
            </w:r>
            <w:r>
              <w:rPr>
                <w:sz w:val="22"/>
                <w:szCs w:val="22"/>
              </w:rPr>
              <w:t xml:space="preserve"> </w:t>
            </w: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32314C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32314C">
              <w:rPr>
                <w:sz w:val="20"/>
                <w:szCs w:val="20"/>
                <w:lang w:val="en-US"/>
              </w:rPr>
              <w:t xml:space="preserve"> KOLDINA</w:t>
            </w: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72,0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D7059" w:rsidTr="00665BAA">
        <w:trPr>
          <w:trHeight w:val="9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 w:rsidP="002A509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 w:rsidP="002A509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2314C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 w:rsidP="0032314C">
            <w:pPr>
              <w:autoSpaceDE w:val="0"/>
              <w:autoSpaceDN w:val="0"/>
              <w:adjustRightInd w:val="0"/>
            </w:pPr>
            <w:r w:rsidRPr="003231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D7059" w:rsidRDefault="001D7059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D7059" w:rsidRDefault="001D7059" w:rsidP="001775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Pr="0032314C" w:rsidRDefault="001D7059" w:rsidP="001775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 w:rsidP="001775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 w:rsidP="001775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59" w:rsidRDefault="001D705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1D7059" w:rsidRDefault="001D7059" w:rsidP="004E7A1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фамилия, инициалы лица, указанного в </w:t>
      </w:r>
      <w:hyperlink r:id="rId6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7" w:history="1">
        <w:r>
          <w:rPr>
            <w:rStyle w:val="Hyperlink"/>
            <w:color w:val="auto"/>
            <w:sz w:val="20"/>
            <w:szCs w:val="20"/>
            <w:u w:val="none"/>
          </w:rPr>
          <w:t>Положени</w:t>
        </w:r>
      </w:hyperlink>
      <w:r>
        <w:rPr>
          <w:sz w:val="20"/>
          <w:szCs w:val="20"/>
        </w:rPr>
        <w:t>я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поселение». Фамилия, инициалы супруги (супруга), несовершеннолетнего ребенка не указываются.</w:t>
      </w:r>
    </w:p>
    <w:p w:rsidR="001D7059" w:rsidRDefault="001D7059" w:rsidP="004E7A1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54"/>
      <w:bookmarkEnd w:id="0"/>
      <w:r>
        <w:rPr>
          <w:sz w:val="20"/>
          <w:szCs w:val="20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8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9" w:history="1">
        <w:r>
          <w:rPr>
            <w:rStyle w:val="Hyperlink"/>
            <w:color w:val="auto"/>
            <w:sz w:val="20"/>
            <w:szCs w:val="20"/>
            <w:u w:val="none"/>
          </w:rPr>
          <w:t>Положение</w:t>
        </w:r>
      </w:hyperlink>
      <w:r>
        <w:rPr>
          <w:sz w:val="20"/>
          <w:szCs w:val="20"/>
        </w:rPr>
        <w:t xml:space="preserve">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поселение», и его супруги (супруга) за три последних года, предшествующих отчетному периоду.</w:t>
      </w:r>
    </w:p>
    <w:p w:rsidR="001D7059" w:rsidRDefault="001D7059"/>
    <w:sectPr w:rsidR="001D7059" w:rsidSect="00665B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BAA"/>
    <w:rsid w:val="0017751E"/>
    <w:rsid w:val="001D7059"/>
    <w:rsid w:val="002A5097"/>
    <w:rsid w:val="0032314C"/>
    <w:rsid w:val="004E7A11"/>
    <w:rsid w:val="00586EFC"/>
    <w:rsid w:val="00665BAA"/>
    <w:rsid w:val="00683B09"/>
    <w:rsid w:val="00752DB2"/>
    <w:rsid w:val="009469D5"/>
    <w:rsid w:val="00B448A7"/>
    <w:rsid w:val="00BA0A6E"/>
    <w:rsid w:val="00DF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BA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65B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3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4A4A98D778B27BAFFE539882A9769DEB3E9B5BEEE22E783CF5E511C85BD018B337A38A7C4CD52922832l0t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9" Type="http://schemas.openxmlformats.org/officeDocument/2006/relationships/hyperlink" Target="consultantplus://offline/ref=8FCE6874CAB5D7162358896ED6671E38C45C4C1B4694A9533FF06BA1BDA50BEBD1C320582B98D61Es4Z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465</Words>
  <Characters>2657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за период с 1 января по 31 декабря 2015 года</dc:title>
  <dc:subject/>
  <dc:creator>user</dc:creator>
  <cp:keywords/>
  <dc:description/>
  <cp:lastModifiedBy>паапрпо</cp:lastModifiedBy>
  <cp:revision>2</cp:revision>
  <dcterms:created xsi:type="dcterms:W3CDTF">2016-04-28T11:05:00Z</dcterms:created>
  <dcterms:modified xsi:type="dcterms:W3CDTF">2016-04-28T11:05:00Z</dcterms:modified>
</cp:coreProperties>
</file>